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Директора МУК МЦБ 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Зимовниковского района 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Ростовской области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___________Ю.С. Казанцева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 __________ 2025 г.</w:t>
      </w:r>
    </w:p>
    <w:p w:rsidR="007D689D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D689D" w:rsidRDefault="007D689D" w:rsidP="007D689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89D" w:rsidRDefault="007D7B45" w:rsidP="007D689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Литературный челлендж</w:t>
      </w:r>
    </w:p>
    <w:p w:rsidR="007D689D" w:rsidRDefault="007D689D" w:rsidP="007D689D">
      <w:pPr>
        <w:spacing w:after="160" w:line="254" w:lineRule="auto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="007D7B45">
        <w:rPr>
          <w:rFonts w:ascii="Times New Roman" w:hAnsi="Times New Roman" w:cs="Times New Roman"/>
          <w:b/>
          <w:sz w:val="28"/>
          <w:szCs w:val="20"/>
        </w:rPr>
        <w:t>Прочти из Пушкина строку»</w:t>
      </w:r>
    </w:p>
    <w:p w:rsidR="000A125F" w:rsidRDefault="000A125F" w:rsidP="007D689D">
      <w:pPr>
        <w:spacing w:after="160" w:line="254" w:lineRule="auto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7D689D" w:rsidRDefault="007D689D" w:rsidP="007D689D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7D689D" w:rsidRDefault="007D689D" w:rsidP="007D689D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D7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челлендж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7B45">
        <w:rPr>
          <w:rFonts w:ascii="Times New Roman" w:hAnsi="Times New Roman" w:cs="Times New Roman"/>
          <w:b/>
          <w:sz w:val="28"/>
          <w:szCs w:val="28"/>
        </w:rPr>
        <w:t xml:space="preserve">Прочти из Пушкина </w:t>
      </w:r>
      <w:r w:rsidR="004F3EDB">
        <w:rPr>
          <w:rFonts w:ascii="Times New Roman" w:hAnsi="Times New Roman" w:cs="Times New Roman"/>
          <w:b/>
          <w:sz w:val="28"/>
          <w:szCs w:val="28"/>
        </w:rPr>
        <w:t>строку»</w:t>
      </w:r>
      <w:r w:rsidR="000A1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25F" w:rsidRPr="000A125F">
        <w:rPr>
          <w:rFonts w:ascii="Times New Roman" w:hAnsi="Times New Roman" w:cs="Times New Roman"/>
          <w:i/>
          <w:sz w:val="28"/>
          <w:szCs w:val="28"/>
        </w:rPr>
        <w:t>(далее челлендж)</w:t>
      </w:r>
      <w:r w:rsidR="004F3EDB" w:rsidRPr="000A1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3EDB" w:rsidRPr="000A125F">
        <w:rPr>
          <w:rFonts w:ascii="Times New Roman" w:hAnsi="Times New Roman" w:cs="Times New Roman"/>
          <w:sz w:val="28"/>
          <w:szCs w:val="28"/>
        </w:rPr>
        <w:t>приурочена</w:t>
      </w:r>
      <w:r w:rsidR="004F3EDB"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Пушкинскому дню в России, ко дню рождения гениального русского поэта А.С. Пушкину.</w:t>
      </w:r>
    </w:p>
    <w:p w:rsidR="007D689D" w:rsidRDefault="007D689D" w:rsidP="007D689D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Организатором </w:t>
      </w:r>
      <w:proofErr w:type="spellStart"/>
      <w:r w:rsidR="00311BE8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Детская библиотека МУК МЦБ Зимовниковского района.</w:t>
      </w:r>
    </w:p>
    <w:p w:rsidR="007D689D" w:rsidRDefault="007D689D" w:rsidP="007D689D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89D" w:rsidRPr="00BD036F" w:rsidRDefault="007D689D" w:rsidP="00BD036F">
      <w:pPr>
        <w:pStyle w:val="a7"/>
        <w:numPr>
          <w:ilvl w:val="0"/>
          <w:numId w:val="1"/>
        </w:num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BD036F" w:rsidRPr="000A125F" w:rsidRDefault="00BD036F" w:rsidP="006C2C28">
      <w:pPr>
        <w:pStyle w:val="a7"/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художественного вкуса и приобщение детей к лучшим образцам отечественной культуры и искусства через чтение книги</w:t>
      </w:r>
      <w:r w:rsidR="008531A6"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36F" w:rsidRPr="000A125F" w:rsidRDefault="00BD036F" w:rsidP="006C2C28">
      <w:pPr>
        <w:pStyle w:val="a7"/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создание условий для формирования</w:t>
      </w:r>
      <w:r w:rsidR="008F7BD4"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ценностей</w:t>
      </w:r>
      <w:r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036F" w:rsidRPr="000A125F" w:rsidRDefault="00BD036F" w:rsidP="006C2C28">
      <w:pPr>
        <w:pStyle w:val="a7"/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A12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25F" w:rsidRPr="000A12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A125F" w:rsidRPr="000A125F">
        <w:rPr>
          <w:rFonts w:ascii="Times New Roman" w:hAnsi="Times New Roman" w:cs="Times New Roman"/>
          <w:sz w:val="28"/>
          <w:szCs w:val="28"/>
          <w:shd w:val="clear" w:color="auto" w:fill="FFFFFF"/>
        </w:rPr>
        <w:t>опуляризация творчества А.С. Пушкина и русской классической литературы</w:t>
      </w:r>
      <w:r w:rsidRPr="000A12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25F" w:rsidRPr="000A125F" w:rsidRDefault="000A125F" w:rsidP="006C2C28">
      <w:pPr>
        <w:pStyle w:val="a7"/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повышение читательского интереса детей и их родителей </w:t>
      </w:r>
      <w:r w:rsidR="00655D9D"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творчеству</w:t>
      </w:r>
      <w:r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С. Пушкина.</w:t>
      </w:r>
    </w:p>
    <w:p w:rsidR="00BD036F" w:rsidRPr="000A125F" w:rsidRDefault="000A125F" w:rsidP="006C2C28">
      <w:pPr>
        <w:pStyle w:val="a7"/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BD036F"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творческого потенциала;</w:t>
      </w:r>
    </w:p>
    <w:p w:rsidR="00BD036F" w:rsidRDefault="000A125F" w:rsidP="006C2C28">
      <w:pPr>
        <w:pStyle w:val="a7"/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BD036F" w:rsidRPr="000A1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внимания к деятельности библиотек в социальных сетях.</w:t>
      </w:r>
    </w:p>
    <w:p w:rsidR="006C2C28" w:rsidRPr="00BD036F" w:rsidRDefault="006C2C28" w:rsidP="006C2C28">
      <w:pPr>
        <w:pStyle w:val="a7"/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3. Участники </w:t>
      </w:r>
      <w:proofErr w:type="spellStart"/>
      <w:r w:rsidR="006C2C28">
        <w:rPr>
          <w:rFonts w:ascii="Times New Roman" w:hAnsi="Times New Roman" w:cs="Times New Roman"/>
          <w:b/>
          <w:sz w:val="28"/>
          <w:szCs w:val="28"/>
        </w:rPr>
        <w:t>челленджа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689D" w:rsidRDefault="007D689D" w:rsidP="007D689D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4F3EDB">
        <w:rPr>
          <w:rFonts w:ascii="Times New Roman" w:hAnsi="Times New Roman" w:cs="Times New Roman"/>
          <w:sz w:val="28"/>
          <w:szCs w:val="28"/>
        </w:rPr>
        <w:t xml:space="preserve">литературном </w:t>
      </w:r>
      <w:r w:rsidR="006C2C28">
        <w:rPr>
          <w:rFonts w:ascii="Times New Roman" w:hAnsi="Times New Roman" w:cs="Times New Roman"/>
          <w:sz w:val="28"/>
          <w:szCs w:val="28"/>
        </w:rPr>
        <w:t>челлендже</w:t>
      </w:r>
      <w:r>
        <w:rPr>
          <w:rFonts w:ascii="Times New Roman" w:hAnsi="Times New Roman"/>
          <w:bCs/>
          <w:sz w:val="28"/>
          <w:szCs w:val="28"/>
        </w:rPr>
        <w:t xml:space="preserve"> могут принять участие все желающи</w:t>
      </w:r>
      <w:r w:rsidR="004F3EDB">
        <w:rPr>
          <w:rFonts w:ascii="Times New Roman" w:hAnsi="Times New Roman"/>
          <w:bCs/>
          <w:sz w:val="28"/>
          <w:szCs w:val="28"/>
        </w:rPr>
        <w:t>е граждане Российской Федерации разного возраста.</w:t>
      </w:r>
    </w:p>
    <w:p w:rsidR="007D689D" w:rsidRDefault="007D689D" w:rsidP="007D689D">
      <w:pPr>
        <w:tabs>
          <w:tab w:val="left" w:pos="4665"/>
        </w:tabs>
        <w:spacing w:after="0" w:line="20" w:lineRule="atLeast"/>
        <w:ind w:firstLine="708"/>
        <w:rPr>
          <w:rFonts w:ascii="Times New Roman" w:hAnsi="Times New Roman"/>
          <w:sz w:val="28"/>
          <w:szCs w:val="28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4. Сроки проведения </w:t>
      </w:r>
      <w:proofErr w:type="spellStart"/>
      <w:r w:rsidR="002A2EF4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челленджа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689D" w:rsidRDefault="007D689D" w:rsidP="007D689D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4.1.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</w:t>
      </w:r>
      <w:r w:rsidR="002A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Челлендж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проводится с </w:t>
      </w:r>
      <w:r w:rsidR="004F3EDB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29 мая по 8 июня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2025 года в социальных сетях «ВКонтакте», «Одноклассники».</w:t>
      </w: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5. Условия и порядок проведения</w:t>
      </w:r>
      <w:r w:rsidR="004F3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F3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челленджа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7D689D" w:rsidRDefault="007D689D" w:rsidP="00311BE8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Орг</w:t>
      </w:r>
      <w:r w:rsidR="004F3EDB">
        <w:rPr>
          <w:rFonts w:ascii="Times New Roman" w:hAnsi="Times New Roman"/>
          <w:sz w:val="28"/>
          <w:szCs w:val="28"/>
        </w:rPr>
        <w:t>анизатор размещает информацию о челлендже</w:t>
      </w:r>
      <w:r>
        <w:rPr>
          <w:rFonts w:ascii="Times New Roman" w:hAnsi="Times New Roman"/>
          <w:sz w:val="28"/>
          <w:szCs w:val="28"/>
        </w:rPr>
        <w:t xml:space="preserve"> на официальном сайте Детской библиотеки МУК МЦБ Зимовниковского района (</w:t>
      </w:r>
      <w:hyperlink r:id="rId5" w:tgtFrame="_blank" w:history="1"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https://xn--90acenfbapplj.xn--p1ai/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/>
          <w:sz w:val="28"/>
          <w:szCs w:val="28"/>
        </w:rPr>
        <w:t>в группе «Детская библиотека МУК МЦБ Зимовниковского района», расположенной в социальных сетях (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, Одноклассники, Телеграмм);</w:t>
      </w:r>
    </w:p>
    <w:p w:rsidR="00980484" w:rsidRDefault="007D689D" w:rsidP="00311BE8">
      <w:pPr>
        <w:pStyle w:val="a8"/>
        <w:spacing w:after="0"/>
        <w:ind w:left="567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5.2. Для участия в </w:t>
      </w:r>
      <w:r w:rsidR="004F3EDB">
        <w:rPr>
          <w:sz w:val="28"/>
          <w:szCs w:val="28"/>
        </w:rPr>
        <w:t xml:space="preserve">челлендже необходимо записать видео-чтение отрывка или нескольких строк произведений А.С. Пушкина. Видео может быть </w:t>
      </w:r>
      <w:r w:rsidR="004F3EDB">
        <w:rPr>
          <w:sz w:val="28"/>
          <w:szCs w:val="28"/>
        </w:rPr>
        <w:lastRenderedPageBreak/>
        <w:t>записано в библиотеке, дома, на улице, в парке или сквере. Участник может читать на фоне книг, с книгой в руках</w:t>
      </w:r>
      <w:r w:rsidR="0035196E">
        <w:rPr>
          <w:sz w:val="28"/>
          <w:szCs w:val="28"/>
        </w:rPr>
        <w:t>, в образе литературного героя А.С. Пушкина</w:t>
      </w:r>
      <w:r w:rsidR="004F3EDB">
        <w:rPr>
          <w:sz w:val="28"/>
          <w:szCs w:val="28"/>
        </w:rPr>
        <w:t xml:space="preserve"> или на фоне памятника, посвящённому великому русского поэту. Разместить видео</w:t>
      </w:r>
      <w:r w:rsidR="00F6600C">
        <w:rPr>
          <w:sz w:val="28"/>
          <w:szCs w:val="28"/>
        </w:rPr>
        <w:t xml:space="preserve"> и </w:t>
      </w:r>
      <w:r w:rsidR="00872771">
        <w:rPr>
          <w:sz w:val="28"/>
          <w:szCs w:val="28"/>
        </w:rPr>
        <w:t>пост на</w:t>
      </w:r>
      <w:r>
        <w:rPr>
          <w:sz w:val="28"/>
          <w:szCs w:val="28"/>
        </w:rPr>
        <w:t xml:space="preserve"> личной странице или странице организации в социальных сетях </w:t>
      </w:r>
      <w:r>
        <w:rPr>
          <w:bCs/>
          <w:sz w:val="28"/>
          <w:szCs w:val="28"/>
        </w:rPr>
        <w:t xml:space="preserve">под </w:t>
      </w:r>
      <w:proofErr w:type="spellStart"/>
      <w:r>
        <w:rPr>
          <w:bCs/>
          <w:sz w:val="28"/>
          <w:szCs w:val="28"/>
        </w:rPr>
        <w:t>хештегами</w:t>
      </w:r>
      <w:proofErr w:type="spellEnd"/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980484" w:rsidRDefault="007D689D" w:rsidP="00D02CFA">
      <w:pPr>
        <w:pStyle w:val="a8"/>
        <w:spacing w:after="0"/>
        <w:ind w:left="1134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#</w:t>
      </w:r>
      <w:r w:rsidR="004F3EDB">
        <w:rPr>
          <w:b/>
          <w:bCs/>
          <w:sz w:val="28"/>
          <w:szCs w:val="28"/>
        </w:rPr>
        <w:t>Прочти</w:t>
      </w:r>
      <w:r w:rsidR="004F3EDB">
        <w:rPr>
          <w:b/>
          <w:bCs/>
          <w:sz w:val="28"/>
          <w:szCs w:val="28"/>
        </w:rPr>
        <w:softHyphen/>
      </w:r>
      <w:r w:rsidR="004F3EDB">
        <w:rPr>
          <w:b/>
          <w:bCs/>
          <w:sz w:val="28"/>
          <w:szCs w:val="28"/>
        </w:rPr>
        <w:softHyphen/>
        <w:t>_</w:t>
      </w:r>
      <w:proofErr w:type="spellStart"/>
      <w:r w:rsidR="004F3EDB">
        <w:rPr>
          <w:b/>
          <w:bCs/>
          <w:sz w:val="28"/>
          <w:szCs w:val="28"/>
        </w:rPr>
        <w:t>из_Пушкина_строку</w:t>
      </w:r>
      <w:proofErr w:type="spellEnd"/>
      <w:r>
        <w:rPr>
          <w:b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</w:p>
    <w:p w:rsidR="00980484" w:rsidRDefault="007D689D" w:rsidP="00D02CFA">
      <w:pPr>
        <w:pStyle w:val="a8"/>
        <w:spacing w:after="0"/>
        <w:ind w:left="1134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>#</w:t>
      </w:r>
      <w:proofErr w:type="spellStart"/>
      <w:r>
        <w:rPr>
          <w:b/>
          <w:bCs/>
          <w:sz w:val="28"/>
          <w:szCs w:val="28"/>
        </w:rPr>
        <w:t>культураЗимовниковскогорайона</w:t>
      </w:r>
      <w:proofErr w:type="spellEnd"/>
      <w:r>
        <w:rPr>
          <w:sz w:val="28"/>
          <w:szCs w:val="28"/>
        </w:rPr>
        <w:t>;</w:t>
      </w:r>
    </w:p>
    <w:p w:rsidR="004F3EDB" w:rsidRPr="004F3EDB" w:rsidRDefault="004F3EDB" w:rsidP="00D02CFA">
      <w:pPr>
        <w:pStyle w:val="a8"/>
        <w:spacing w:after="0"/>
        <w:ind w:left="1134" w:hanging="567"/>
        <w:rPr>
          <w:rFonts w:asciiTheme="minorHAnsi" w:eastAsia="Times New Roman" w:hAnsiTheme="minorHAnsi"/>
          <w:lang w:eastAsia="ru-RU"/>
        </w:rPr>
      </w:pPr>
      <w:r>
        <w:rPr>
          <w:b/>
          <w:bCs/>
          <w:sz w:val="28"/>
          <w:szCs w:val="28"/>
        </w:rPr>
        <w:t>#</w:t>
      </w:r>
      <w:proofErr w:type="spellStart"/>
      <w:r>
        <w:rPr>
          <w:b/>
          <w:bCs/>
          <w:sz w:val="28"/>
          <w:szCs w:val="28"/>
        </w:rPr>
        <w:t>библиотекаЗимовники</w:t>
      </w:r>
      <w:proofErr w:type="spellEnd"/>
      <w:r>
        <w:rPr>
          <w:b/>
          <w:bCs/>
          <w:sz w:val="28"/>
          <w:szCs w:val="28"/>
        </w:rPr>
        <w:t>.</w:t>
      </w:r>
    </w:p>
    <w:p w:rsidR="007D689D" w:rsidRDefault="007D689D" w:rsidP="007D689D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Необходимо указать организатора </w:t>
      </w:r>
      <w:proofErr w:type="spellStart"/>
      <w:r w:rsidR="007F1FFA">
        <w:rPr>
          <w:rFonts w:ascii="Times New Roman" w:hAnsi="Times New Roman"/>
          <w:sz w:val="28"/>
          <w:szCs w:val="28"/>
        </w:rPr>
        <w:t>челленджа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Детская библиотека МУК МЦБ Зимовниковского района;</w:t>
      </w:r>
    </w:p>
    <w:p w:rsidR="007D689D" w:rsidRDefault="007D689D" w:rsidP="007D689D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>4. Один участник представляет одну работу;</w:t>
      </w:r>
    </w:p>
    <w:p w:rsidR="00980484" w:rsidRDefault="007D689D" w:rsidP="00980484">
      <w:r>
        <w:rPr>
          <w:rFonts w:ascii="Times New Roman" w:eastAsia="Calibri" w:hAnsi="Times New Roman" w:cs="Times New Roman"/>
          <w:sz w:val="28"/>
          <w:szCs w:val="28"/>
        </w:rPr>
        <w:t xml:space="preserve">5.5.Для получения Сертификата участника </w:t>
      </w:r>
      <w:proofErr w:type="spellStart"/>
      <w:r w:rsidR="007F1FFA">
        <w:rPr>
          <w:rFonts w:ascii="Times New Roman" w:eastAsia="Calibri" w:hAnsi="Times New Roman" w:cs="Times New Roman"/>
          <w:sz w:val="28"/>
          <w:szCs w:val="28"/>
        </w:rPr>
        <w:t>челленджа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(в электронном виде) необходимо заполнить заявку участника </w:t>
      </w:r>
      <w:r w:rsidR="0098048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980484">
        <w:rPr>
          <w:rFonts w:ascii="Times New Roman" w:eastAsia="Calibri" w:hAnsi="Times New Roman" w:cs="Times New Roman"/>
          <w:sz w:val="28"/>
          <w:szCs w:val="28"/>
        </w:rPr>
        <w:t>гугл</w:t>
      </w:r>
      <w:proofErr w:type="spellEnd"/>
      <w:r w:rsidR="00177577">
        <w:rPr>
          <w:rFonts w:ascii="Times New Roman" w:eastAsia="Calibri" w:hAnsi="Times New Roman" w:cs="Times New Roman"/>
          <w:sz w:val="28"/>
          <w:szCs w:val="28"/>
        </w:rPr>
        <w:t>-</w:t>
      </w:r>
      <w:r w:rsidR="00980484">
        <w:rPr>
          <w:rFonts w:ascii="Times New Roman" w:eastAsia="Calibri" w:hAnsi="Times New Roman" w:cs="Times New Roman"/>
          <w:sz w:val="28"/>
          <w:szCs w:val="28"/>
        </w:rPr>
        <w:t xml:space="preserve">форме по ссылке: </w:t>
      </w:r>
      <w:hyperlink r:id="rId6" w:history="1">
        <w:r w:rsidR="00980484" w:rsidRPr="00980484">
          <w:rPr>
            <w:color w:val="0563C1" w:themeColor="hyperlink"/>
            <w:u w:val="single"/>
          </w:rPr>
          <w:t>https://docs.google.com/forms/d/e/1FAIpQLSdHsOecOmOq0OGD7F7PwYe-tw71bmscOytrN5fLW6F1px4pNg/viewform?usp=dialog</w:t>
        </w:r>
      </w:hyperlink>
      <w:r w:rsidR="00980484" w:rsidRPr="00980484">
        <w:t xml:space="preserve"> </w:t>
      </w:r>
      <w:r w:rsidR="00980484">
        <w:t>.</w:t>
      </w:r>
      <w:bookmarkStart w:id="0" w:name="_GoBack"/>
      <w:bookmarkEnd w:id="0"/>
    </w:p>
    <w:p w:rsidR="008A06E9" w:rsidRPr="008A06E9" w:rsidRDefault="008A06E9" w:rsidP="00980484">
      <w:pPr>
        <w:rPr>
          <w:rFonts w:ascii="Times New Roman" w:hAnsi="Times New Roman" w:cs="Times New Roman"/>
          <w:sz w:val="28"/>
          <w:szCs w:val="28"/>
        </w:rPr>
      </w:pPr>
      <w:r w:rsidRPr="008A06E9">
        <w:rPr>
          <w:rFonts w:ascii="Times New Roman" w:hAnsi="Times New Roman" w:cs="Times New Roman"/>
          <w:sz w:val="28"/>
          <w:szCs w:val="28"/>
        </w:rPr>
        <w:t xml:space="preserve">5.6.  Сертификат за участие получит каждый заполнивший </w:t>
      </w:r>
      <w:proofErr w:type="spellStart"/>
      <w:r w:rsidRPr="008A06E9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8A06E9">
        <w:rPr>
          <w:rFonts w:ascii="Times New Roman" w:hAnsi="Times New Roman" w:cs="Times New Roman"/>
          <w:sz w:val="28"/>
          <w:szCs w:val="28"/>
        </w:rPr>
        <w:t>-форму 09.06.2025 г.</w:t>
      </w:r>
    </w:p>
    <w:p w:rsidR="007D689D" w:rsidRDefault="007D689D" w:rsidP="00980484">
      <w:pPr>
        <w:tabs>
          <w:tab w:val="left" w:pos="960"/>
          <w:tab w:val="left" w:pos="4410"/>
        </w:tabs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7D689D" w:rsidRDefault="007D689D" w:rsidP="007D689D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6. Подведение итогов: </w:t>
      </w:r>
    </w:p>
    <w:p w:rsidR="007D689D" w:rsidRDefault="007D689D" w:rsidP="007D689D">
      <w:p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7D689D" w:rsidRDefault="007D689D" w:rsidP="007D689D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Информация об итога</w:t>
      </w:r>
      <w:r w:rsidR="003910EC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="007F1FFA">
        <w:rPr>
          <w:rFonts w:ascii="Times New Roman" w:hAnsi="Times New Roman"/>
          <w:sz w:val="28"/>
          <w:szCs w:val="28"/>
        </w:rPr>
        <w:t>челленджа</w:t>
      </w:r>
      <w:proofErr w:type="spellEnd"/>
      <w:r w:rsidR="003910EC">
        <w:rPr>
          <w:rFonts w:ascii="Times New Roman" w:hAnsi="Times New Roman"/>
          <w:sz w:val="28"/>
          <w:szCs w:val="28"/>
        </w:rPr>
        <w:t xml:space="preserve"> будет размещена </w:t>
      </w:r>
      <w:r w:rsidR="00177577">
        <w:rPr>
          <w:rFonts w:ascii="Times New Roman" w:hAnsi="Times New Roman"/>
          <w:sz w:val="28"/>
          <w:szCs w:val="28"/>
        </w:rPr>
        <w:t>09</w:t>
      </w:r>
      <w:r w:rsidR="00905290">
        <w:rPr>
          <w:rFonts w:ascii="Times New Roman" w:hAnsi="Times New Roman"/>
          <w:sz w:val="28"/>
          <w:szCs w:val="28"/>
        </w:rPr>
        <w:t>.06</w:t>
      </w:r>
      <w:r>
        <w:rPr>
          <w:rFonts w:ascii="Times New Roman" w:hAnsi="Times New Roman"/>
          <w:sz w:val="28"/>
          <w:szCs w:val="28"/>
        </w:rPr>
        <w:t>.2025 года на сайте организатора (</w:t>
      </w:r>
      <w:hyperlink r:id="rId7" w:tgtFrame="_blank" w:history="1">
        <w:r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https://xn--90acenfbapplj.xn--p1ai/</w:t>
        </w:r>
      </w:hyperlink>
      <w:r>
        <w:rPr>
          <w:rFonts w:ascii="Times New Roman" w:hAnsi="Times New Roman"/>
          <w:sz w:val="28"/>
          <w:szCs w:val="28"/>
        </w:rPr>
        <w:t>), а также в социальных сетях.</w:t>
      </w:r>
    </w:p>
    <w:p w:rsidR="007D689D" w:rsidRDefault="007D689D" w:rsidP="007D689D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7D689D" w:rsidRDefault="007D689D" w:rsidP="007D689D">
      <w:pPr>
        <w:numPr>
          <w:ilvl w:val="0"/>
          <w:numId w:val="2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Координация: </w:t>
      </w:r>
    </w:p>
    <w:p w:rsidR="007D689D" w:rsidRDefault="007D689D" w:rsidP="007D689D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689D" w:rsidRDefault="007D689D" w:rsidP="007D689D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Координационную деятельность онлайн-акции осуществляют:</w:t>
      </w:r>
    </w:p>
    <w:p w:rsidR="007D689D" w:rsidRDefault="007D689D" w:rsidP="007D689D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Казанцева Юлия Сергеевна, директор МУК МЦБ Зимовниковского района;</w:t>
      </w:r>
    </w:p>
    <w:p w:rsidR="007D689D" w:rsidRDefault="007D689D" w:rsidP="007D689D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Красюкова Екатерина Александровна, заведующая детской библиотеки -структурного подразделения МУК МЦБ Зимовниковского района;</w:t>
      </w:r>
    </w:p>
    <w:p w:rsidR="007D689D" w:rsidRDefault="007D689D" w:rsidP="007D689D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Казначеева Марина Викторовна, методист 1 категории по работе с детьми МУК МЦБ Зимовниковского района;</w:t>
      </w:r>
    </w:p>
    <w:p w:rsidR="007D689D" w:rsidRDefault="007D689D" w:rsidP="007D689D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D689D" w:rsidRDefault="007D689D" w:rsidP="00EB6E8D">
      <w:pPr>
        <w:tabs>
          <w:tab w:val="left" w:pos="709"/>
        </w:tabs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любым вопросам, касающимся участия в </w:t>
      </w:r>
      <w:r w:rsidR="007F1FFA">
        <w:rPr>
          <w:rFonts w:ascii="Times New Roman" w:hAnsi="Times New Roman"/>
          <w:sz w:val="28"/>
          <w:szCs w:val="28"/>
        </w:rPr>
        <w:t>челлендже</w:t>
      </w:r>
      <w:r>
        <w:rPr>
          <w:rFonts w:ascii="Times New Roman" w:hAnsi="Times New Roman"/>
          <w:sz w:val="28"/>
          <w:szCs w:val="28"/>
        </w:rPr>
        <w:t xml:space="preserve"> можно обращаться на электронную почту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1"/>
            <w:shd w:val="clear" w:color="auto" w:fill="FFFFFF"/>
          </w:rPr>
          <w:t>zimovnikidb2@yandex.ru</w:t>
        </w:r>
      </w:hyperlink>
      <w:r>
        <w:rPr>
          <w:rFonts w:ascii="Times New Roman" w:hAnsi="Times New Roman" w:cs="Times New Roman"/>
          <w:color w:val="999999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пометкой  </w:t>
      </w:r>
      <w:r w:rsidR="00905290">
        <w:rPr>
          <w:rFonts w:ascii="Times New Roman" w:hAnsi="Times New Roman" w:cs="Times New Roman"/>
          <w:b/>
          <w:sz w:val="28"/>
          <w:szCs w:val="28"/>
        </w:rPr>
        <w:t>«</w:t>
      </w:r>
      <w:r w:rsidR="003910EC">
        <w:rPr>
          <w:rFonts w:ascii="Times New Roman" w:hAnsi="Times New Roman" w:cs="Times New Roman"/>
          <w:b/>
          <w:sz w:val="28"/>
          <w:szCs w:val="28"/>
        </w:rPr>
        <w:t xml:space="preserve">Прочти из Пушкина строку» </w:t>
      </w:r>
      <w:r w:rsidR="003910EC" w:rsidRPr="0035196E">
        <w:rPr>
          <w:rFonts w:ascii="Times New Roman" w:hAnsi="Times New Roman" w:cs="Times New Roman"/>
          <w:sz w:val="28"/>
          <w:szCs w:val="28"/>
        </w:rPr>
        <w:t xml:space="preserve">или по телефону: </w:t>
      </w:r>
      <w:r w:rsidR="003910EC" w:rsidRPr="0035196E">
        <w:rPr>
          <w:rFonts w:ascii="Times New Roman" w:hAnsi="Times New Roman" w:cs="Times New Roman"/>
          <w:b/>
          <w:sz w:val="28"/>
          <w:szCs w:val="28"/>
        </w:rPr>
        <w:t>8(86376) 3-15-35.</w:t>
      </w: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89D" w:rsidRDefault="007D689D" w:rsidP="007D689D"/>
    <w:p w:rsidR="006B66A6" w:rsidRDefault="006B66A6"/>
    <w:sectPr w:rsidR="006B66A6" w:rsidSect="006B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</w:lvl>
    <w:lvl w:ilvl="2">
      <w:start w:val="1"/>
      <w:numFmt w:val="decimal"/>
      <w:isLgl/>
      <w:lvlText w:val="%1.%2.%3"/>
      <w:lvlJc w:val="left"/>
      <w:pPr>
        <w:ind w:left="4170" w:hanging="720"/>
      </w:pPr>
    </w:lvl>
    <w:lvl w:ilvl="3">
      <w:start w:val="1"/>
      <w:numFmt w:val="decimal"/>
      <w:isLgl/>
      <w:lvlText w:val="%1.%2.%3.%4"/>
      <w:lvlJc w:val="left"/>
      <w:pPr>
        <w:ind w:left="4530" w:hanging="1080"/>
      </w:pPr>
    </w:lvl>
    <w:lvl w:ilvl="4">
      <w:start w:val="1"/>
      <w:numFmt w:val="decimal"/>
      <w:isLgl/>
      <w:lvlText w:val="%1.%2.%3.%4.%5"/>
      <w:lvlJc w:val="left"/>
      <w:pPr>
        <w:ind w:left="4530" w:hanging="1080"/>
      </w:pPr>
    </w:lvl>
    <w:lvl w:ilvl="5">
      <w:start w:val="1"/>
      <w:numFmt w:val="decimal"/>
      <w:isLgl/>
      <w:lvlText w:val="%1.%2.%3.%4.%5.%6"/>
      <w:lvlJc w:val="left"/>
      <w:pPr>
        <w:ind w:left="4890" w:hanging="1440"/>
      </w:pPr>
    </w:lvl>
    <w:lvl w:ilvl="6">
      <w:start w:val="1"/>
      <w:numFmt w:val="decimal"/>
      <w:isLgl/>
      <w:lvlText w:val="%1.%2.%3.%4.%5.%6.%7"/>
      <w:lvlJc w:val="left"/>
      <w:pPr>
        <w:ind w:left="4890" w:hanging="1440"/>
      </w:p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28C"/>
    <w:rsid w:val="000A125F"/>
    <w:rsid w:val="000A728C"/>
    <w:rsid w:val="000C5E4D"/>
    <w:rsid w:val="000D4AD5"/>
    <w:rsid w:val="000F5E65"/>
    <w:rsid w:val="00116569"/>
    <w:rsid w:val="0014402D"/>
    <w:rsid w:val="00175A4D"/>
    <w:rsid w:val="00177577"/>
    <w:rsid w:val="00257A05"/>
    <w:rsid w:val="002A2EF4"/>
    <w:rsid w:val="00311BE8"/>
    <w:rsid w:val="0035196E"/>
    <w:rsid w:val="00352102"/>
    <w:rsid w:val="00364141"/>
    <w:rsid w:val="003910EC"/>
    <w:rsid w:val="004F3EDB"/>
    <w:rsid w:val="005016D8"/>
    <w:rsid w:val="005836EC"/>
    <w:rsid w:val="005C2C9F"/>
    <w:rsid w:val="00603835"/>
    <w:rsid w:val="00655D9D"/>
    <w:rsid w:val="006A3BA1"/>
    <w:rsid w:val="006B66A6"/>
    <w:rsid w:val="006C2C28"/>
    <w:rsid w:val="007D689D"/>
    <w:rsid w:val="007D7B45"/>
    <w:rsid w:val="007F1FFA"/>
    <w:rsid w:val="00802256"/>
    <w:rsid w:val="0084265A"/>
    <w:rsid w:val="008531A6"/>
    <w:rsid w:val="00872771"/>
    <w:rsid w:val="008A06E9"/>
    <w:rsid w:val="008F7BD4"/>
    <w:rsid w:val="00905290"/>
    <w:rsid w:val="00980484"/>
    <w:rsid w:val="00A16967"/>
    <w:rsid w:val="00A82134"/>
    <w:rsid w:val="00B6288E"/>
    <w:rsid w:val="00BD036F"/>
    <w:rsid w:val="00C81391"/>
    <w:rsid w:val="00CD1B58"/>
    <w:rsid w:val="00D02CFA"/>
    <w:rsid w:val="00DF1119"/>
    <w:rsid w:val="00E94963"/>
    <w:rsid w:val="00EB6E8D"/>
    <w:rsid w:val="00F103B7"/>
    <w:rsid w:val="00F6600C"/>
    <w:rsid w:val="00FE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B137"/>
  <w15:chartTrackingRefBased/>
  <w15:docId w15:val="{3D753302-C313-449D-993B-22F77EC8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89D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7D689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D689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D68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036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F3E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ovnikidb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cenfbapplj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HsOecOmOq0OGD7F7PwYe-tw71bmscOytrN5fLW6F1px4pNg/viewform?usp=dialog" TargetMode="External"/><Relationship Id="rId5" Type="http://schemas.openxmlformats.org/officeDocument/2006/relationships/hyperlink" Target="https://xn--90acenfbapplj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2025-05-13T12:48:00Z</dcterms:created>
  <dcterms:modified xsi:type="dcterms:W3CDTF">2025-05-29T06:44:00Z</dcterms:modified>
</cp:coreProperties>
</file>